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F447B" w14:textId="37E5B637" w:rsidR="00CE63F7" w:rsidRPr="00D65B70" w:rsidRDefault="008E2D3B" w:rsidP="00D65B70">
      <w:pPr>
        <w:rPr>
          <w:b/>
          <w:bCs/>
        </w:rPr>
      </w:pPr>
      <w:r w:rsidRPr="00D65B70">
        <w:rPr>
          <w:rFonts w:hint="eastAsia"/>
          <w:b/>
          <w:bCs/>
        </w:rPr>
        <w:t xml:space="preserve">신규대출약정 체결의 건(기존 대출금액 </w:t>
      </w:r>
      <w:r w:rsidR="00D65B70" w:rsidRPr="00D65B70">
        <w:rPr>
          <w:rFonts w:hint="eastAsia"/>
          <w:b/>
          <w:bCs/>
        </w:rPr>
        <w:t>상환</w:t>
      </w:r>
      <w:r w:rsidRPr="00D65B70">
        <w:rPr>
          <w:rFonts w:hint="eastAsia"/>
          <w:b/>
          <w:bCs/>
        </w:rPr>
        <w:t>)</w:t>
      </w:r>
    </w:p>
    <w:p w14:paraId="15FA0C5A" w14:textId="77777777" w:rsidR="008E2D3B" w:rsidRDefault="008E2D3B"/>
    <w:p w14:paraId="483D3910" w14:textId="1FA84868" w:rsidR="008E2D3B" w:rsidRDefault="008E2D3B" w:rsidP="008E2D3B">
      <w:r>
        <w:t>1. 대출약정</w:t>
      </w:r>
      <w:r w:rsidR="00A453A3">
        <w:rPr>
          <w:rFonts w:hint="eastAsia"/>
        </w:rPr>
        <w:t xml:space="preserve"> </w:t>
      </w:r>
      <w:proofErr w:type="gramStart"/>
      <w:r>
        <w:t>체결일 :</w:t>
      </w:r>
      <w:proofErr w:type="gramEnd"/>
      <w:r>
        <w:t xml:space="preserve"> 20</w:t>
      </w:r>
      <w:r>
        <w:rPr>
          <w:rFonts w:hint="eastAsia"/>
        </w:rPr>
        <w:t>25</w:t>
      </w:r>
      <w:r>
        <w:t xml:space="preserve">년 </w:t>
      </w:r>
      <w:r>
        <w:rPr>
          <w:rFonts w:hint="eastAsia"/>
        </w:rPr>
        <w:t>10</w:t>
      </w:r>
      <w:r>
        <w:t xml:space="preserve">월 </w:t>
      </w:r>
      <w:r>
        <w:rPr>
          <w:rFonts w:hint="eastAsia"/>
        </w:rPr>
        <w:t>13</w:t>
      </w:r>
      <w:r>
        <w:t>일</w:t>
      </w:r>
    </w:p>
    <w:p w14:paraId="63BF5EF4" w14:textId="77777777" w:rsidR="00A453A3" w:rsidRDefault="008E2D3B" w:rsidP="008E2D3B">
      <w:r>
        <w:t xml:space="preserve">2. </w:t>
      </w:r>
      <w:proofErr w:type="gramStart"/>
      <w:r>
        <w:t>차주 :</w:t>
      </w:r>
      <w:proofErr w:type="gramEnd"/>
      <w:r>
        <w:t xml:space="preserve"> </w:t>
      </w:r>
      <w:proofErr w:type="spellStart"/>
      <w:r w:rsidR="00A453A3">
        <w:rPr>
          <w:rFonts w:hint="eastAsia"/>
        </w:rPr>
        <w:t>미래에셋맵스리얼티부동산공모투자회사</w:t>
      </w:r>
      <w:proofErr w:type="spellEnd"/>
      <w:r w:rsidR="00A453A3">
        <w:rPr>
          <w:rFonts w:hint="eastAsia"/>
        </w:rPr>
        <w:t xml:space="preserve"> </w:t>
      </w:r>
    </w:p>
    <w:p w14:paraId="6FC2F878" w14:textId="38D8FB71" w:rsidR="008E2D3B" w:rsidRDefault="00A453A3" w:rsidP="00A453A3">
      <w:pPr>
        <w:ind w:firstLineChars="400" w:firstLine="880"/>
      </w:pPr>
      <w:r>
        <w:rPr>
          <w:rFonts w:hint="eastAsia"/>
        </w:rPr>
        <w:t xml:space="preserve">(구 </w:t>
      </w:r>
      <w:proofErr w:type="spellStart"/>
      <w:r>
        <w:rPr>
          <w:rFonts w:hint="eastAsia"/>
        </w:rPr>
        <w:t>미래에셋맵스아시아퍼시픽부동산공모일호투자회사</w:t>
      </w:r>
      <w:proofErr w:type="spellEnd"/>
      <w:r>
        <w:rPr>
          <w:rFonts w:hint="eastAsia"/>
        </w:rPr>
        <w:t>)</w:t>
      </w:r>
    </w:p>
    <w:p w14:paraId="25C315BF" w14:textId="77777777" w:rsidR="008E2D3B" w:rsidRDefault="008E2D3B" w:rsidP="008E2D3B">
      <w:r>
        <w:t xml:space="preserve">3. </w:t>
      </w:r>
      <w:proofErr w:type="gramStart"/>
      <w:r>
        <w:t>담보자산 :</w:t>
      </w:r>
      <w:proofErr w:type="gramEnd"/>
      <w:r>
        <w:t xml:space="preserve"> 분당 </w:t>
      </w:r>
      <w:proofErr w:type="spellStart"/>
      <w:r>
        <w:t>미래에셋플레이스</w:t>
      </w:r>
      <w:proofErr w:type="spellEnd"/>
    </w:p>
    <w:p w14:paraId="4826077E" w14:textId="41EA951F" w:rsidR="008E2D3B" w:rsidRDefault="008E2D3B" w:rsidP="008E2D3B">
      <w:r>
        <w:t xml:space="preserve">4. </w:t>
      </w:r>
      <w:proofErr w:type="spellStart"/>
      <w:proofErr w:type="gramStart"/>
      <w:r>
        <w:t>대주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rPr>
          <w:rFonts w:hint="eastAsia"/>
        </w:rPr>
        <w:t>한국스탠다드차타드은행</w:t>
      </w:r>
      <w:proofErr w:type="spellEnd"/>
    </w:p>
    <w:p w14:paraId="75FA5512" w14:textId="77777777" w:rsidR="008E2D3B" w:rsidRDefault="008E2D3B" w:rsidP="008E2D3B">
      <w:r>
        <w:t xml:space="preserve">5. </w:t>
      </w:r>
      <w:proofErr w:type="gramStart"/>
      <w:r>
        <w:t>대출약정금액 :</w:t>
      </w:r>
      <w:proofErr w:type="gramEnd"/>
      <w:r>
        <w:t xml:space="preserve"> 금 </w:t>
      </w:r>
      <w:proofErr w:type="spellStart"/>
      <w:r>
        <w:t>오백억원</w:t>
      </w:r>
      <w:proofErr w:type="spellEnd"/>
      <w:r>
        <w:t>(50,000,000,000원)</w:t>
      </w:r>
    </w:p>
    <w:p w14:paraId="1F9E8DC0" w14:textId="2A137F2F" w:rsidR="008E2D3B" w:rsidRDefault="008E2D3B" w:rsidP="008E2D3B">
      <w:r>
        <w:t xml:space="preserve">6. 인출 </w:t>
      </w:r>
      <w:proofErr w:type="gramStart"/>
      <w:r>
        <w:t>예정일 :</w:t>
      </w:r>
      <w:proofErr w:type="gramEnd"/>
      <w:r>
        <w:t xml:space="preserve"> </w:t>
      </w:r>
      <w:r>
        <w:rPr>
          <w:rFonts w:hint="eastAsia"/>
        </w:rPr>
        <w:t>2025년 10월 15일</w:t>
      </w:r>
    </w:p>
    <w:p w14:paraId="20B0BC1E" w14:textId="14802F08" w:rsidR="008E2D3B" w:rsidRDefault="008E2D3B" w:rsidP="008E2D3B">
      <w:r>
        <w:t xml:space="preserve">7. </w:t>
      </w:r>
      <w:proofErr w:type="gramStart"/>
      <w:r>
        <w:t>대출기간 :</w:t>
      </w:r>
      <w:proofErr w:type="gramEnd"/>
      <w:r>
        <w:t xml:space="preserve"> 인출일로부터 </w:t>
      </w:r>
      <w:r w:rsidR="006B464F">
        <w:rPr>
          <w:rFonts w:hint="eastAsia"/>
        </w:rPr>
        <w:t>3</w:t>
      </w:r>
      <w:r>
        <w:t>년</w:t>
      </w:r>
    </w:p>
    <w:p w14:paraId="372D9BAC" w14:textId="225457E1" w:rsidR="008E2D3B" w:rsidRDefault="008E2D3B" w:rsidP="008E2D3B">
      <w:pPr>
        <w:rPr>
          <w:rFonts w:hint="eastAsia"/>
        </w:rPr>
      </w:pPr>
      <w:r>
        <w:t xml:space="preserve">8. </w:t>
      </w:r>
      <w:proofErr w:type="gramStart"/>
      <w:r>
        <w:t>이자율 :</w:t>
      </w:r>
      <w:proofErr w:type="gramEnd"/>
      <w:r>
        <w:t xml:space="preserve"> </w:t>
      </w:r>
      <w:r>
        <w:rPr>
          <w:rFonts w:hint="eastAsia"/>
        </w:rPr>
        <w:t>변동</w:t>
      </w:r>
      <w:r>
        <w:t>금리 적용</w:t>
      </w:r>
      <w:r w:rsidR="006B464F">
        <w:rPr>
          <w:rFonts w:hint="eastAsia"/>
        </w:rPr>
        <w:t>(금융투자협회 고시 잔존기간 91일물 양도성예금증서(CD)의 최종호가수익률 + 1.35% (2025년 10월 15일 개시 적용 이자율 3.90%)</w:t>
      </w:r>
    </w:p>
    <w:p w14:paraId="1E6363B7" w14:textId="55E7B3ED" w:rsidR="008E2D3B" w:rsidRPr="008E2D3B" w:rsidRDefault="008E2D3B" w:rsidP="008E2D3B">
      <w:r>
        <w:t xml:space="preserve">9. 인출금 </w:t>
      </w:r>
      <w:proofErr w:type="gramStart"/>
      <w:r>
        <w:t>사용용도 :</w:t>
      </w:r>
      <w:proofErr w:type="gramEnd"/>
      <w:r>
        <w:t xml:space="preserve"> 기존 대출금액 </w:t>
      </w:r>
      <w:r w:rsidR="00D65B70">
        <w:rPr>
          <w:rFonts w:hint="eastAsia"/>
        </w:rPr>
        <w:t>상환</w:t>
      </w:r>
    </w:p>
    <w:sectPr w:rsidR="008E2D3B" w:rsidRPr="008E2D3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5D192" w14:textId="77777777" w:rsidR="00F92B10" w:rsidRDefault="00F92B10" w:rsidP="00D65B70">
      <w:pPr>
        <w:spacing w:after="0"/>
      </w:pPr>
      <w:r>
        <w:separator/>
      </w:r>
    </w:p>
  </w:endnote>
  <w:endnote w:type="continuationSeparator" w:id="0">
    <w:p w14:paraId="12BD4842" w14:textId="77777777" w:rsidR="00F92B10" w:rsidRDefault="00F92B10" w:rsidP="00D65B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A85C1" w14:textId="77777777" w:rsidR="00F92B10" w:rsidRDefault="00F92B10" w:rsidP="00D65B70">
      <w:pPr>
        <w:spacing w:after="0"/>
      </w:pPr>
      <w:r>
        <w:separator/>
      </w:r>
    </w:p>
  </w:footnote>
  <w:footnote w:type="continuationSeparator" w:id="0">
    <w:p w14:paraId="2D9732AE" w14:textId="77777777" w:rsidR="00F92B10" w:rsidRDefault="00F92B10" w:rsidP="00D65B7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D3B"/>
    <w:rsid w:val="001162FD"/>
    <w:rsid w:val="001626D7"/>
    <w:rsid w:val="002548BF"/>
    <w:rsid w:val="002A7582"/>
    <w:rsid w:val="004166DA"/>
    <w:rsid w:val="006B1ED2"/>
    <w:rsid w:val="006B464F"/>
    <w:rsid w:val="007D43E2"/>
    <w:rsid w:val="008E2D3B"/>
    <w:rsid w:val="00A453A3"/>
    <w:rsid w:val="00BB64BD"/>
    <w:rsid w:val="00CE63F7"/>
    <w:rsid w:val="00D65B70"/>
    <w:rsid w:val="00F9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EB565"/>
  <w15:chartTrackingRefBased/>
  <w15:docId w15:val="{313EAA34-FA50-4131-B5CB-5ED0966D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E2D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E2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E2D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E2D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E2D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E2D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E2D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E2D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E2D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E2D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E2D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E2D3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E2D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E2D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E2D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E2D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E2D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E2D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E2D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E2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E2D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E2D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E2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E2D3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E2D3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E2D3B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E2D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E2D3B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8E2D3B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D65B70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D65B70"/>
  </w:style>
  <w:style w:type="paragraph" w:styleId="ab">
    <w:name w:val="footer"/>
    <w:basedOn w:val="a"/>
    <w:link w:val="Char4"/>
    <w:uiPriority w:val="99"/>
    <w:unhideWhenUsed/>
    <w:rsid w:val="00D65B70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D65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8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466d8de-a423-4c2e-b2dc-846f22c52444}" enabled="1" method="Standard" siteId="{60ed981f-ef6e-4603-9f81-ed6b3471313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272</Characters>
  <Application>Microsoft Office Word</Application>
  <DocSecurity>0</DocSecurity>
  <Lines>18</Lines>
  <Paragraphs>9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Haelim Yoon(윤혜림)</dc:creator>
  <cp:keywords/>
  <dc:description/>
  <cp:lastModifiedBy>Hong, Seong Jun (홍성준)</cp:lastModifiedBy>
  <cp:revision>3</cp:revision>
  <cp:lastPrinted>2025-10-13T07:53:00Z</cp:lastPrinted>
  <dcterms:created xsi:type="dcterms:W3CDTF">2025-10-13T07:53:00Z</dcterms:created>
  <dcterms:modified xsi:type="dcterms:W3CDTF">2025-10-13T07:56:00Z</dcterms:modified>
</cp:coreProperties>
</file>