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F" w:rsidRPr="00290BAE" w:rsidRDefault="00E2656F" w:rsidP="001D01EF">
      <w:pPr>
        <w:spacing w:line="360" w:lineRule="auto"/>
        <w:jc w:val="center"/>
        <w:rPr>
          <w:rFonts w:ascii="KoPub돋움체_Pro Bold" w:eastAsia="KoPub돋움체_Pro Bold"/>
          <w:sz w:val="32"/>
          <w:szCs w:val="32"/>
        </w:rPr>
      </w:pPr>
      <w:r w:rsidRPr="00290BAE">
        <w:rPr>
          <w:rFonts w:ascii="KoPub돋움체_Pro Bold" w:eastAsia="KoPub돋움체_Pro Bold" w:hint="eastAsia"/>
          <w:sz w:val="32"/>
          <w:szCs w:val="32"/>
        </w:rPr>
        <w:t>부동산·특별자산펀드 수시공시 작성</w:t>
      </w:r>
    </w:p>
    <w:tbl>
      <w:tblPr>
        <w:tblStyle w:val="a3"/>
        <w:tblW w:w="9614" w:type="dxa"/>
        <w:tblLook w:val="04A0" w:firstRow="1" w:lastRow="0" w:firstColumn="1" w:lastColumn="0" w:noHBand="0" w:noVBand="1"/>
      </w:tblPr>
      <w:tblGrid>
        <w:gridCol w:w="1274"/>
        <w:gridCol w:w="8340"/>
      </w:tblGrid>
      <w:tr w:rsidR="00016F4B" w:rsidTr="00850485">
        <w:trPr>
          <w:trHeight w:val="489"/>
        </w:trPr>
        <w:tc>
          <w:tcPr>
            <w:tcW w:w="1274" w:type="dxa"/>
            <w:vAlign w:val="center"/>
          </w:tcPr>
          <w:p w:rsidR="00016F4B" w:rsidRPr="0052433D" w:rsidRDefault="00016F4B" w:rsidP="001D01EF">
            <w:pPr>
              <w:spacing w:line="360" w:lineRule="auto"/>
              <w:jc w:val="center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>제목</w:t>
            </w:r>
          </w:p>
        </w:tc>
        <w:tc>
          <w:tcPr>
            <w:tcW w:w="8340" w:type="dxa"/>
            <w:vAlign w:val="center"/>
          </w:tcPr>
          <w:p w:rsidR="00016F4B" w:rsidRPr="00016F4B" w:rsidRDefault="00390A2D" w:rsidP="00016F4B">
            <w:pPr>
              <w:spacing w:line="360" w:lineRule="auto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 xml:space="preserve">이사회 결의를 통한 </w:t>
            </w:r>
            <w:r w:rsidR="00016F4B">
              <w:rPr>
                <w:rFonts w:ascii="KoPub돋움체_Pro Light" w:eastAsia="KoPub돋움체_Pro Light" w:hint="eastAsia"/>
                <w:sz w:val="22"/>
                <w:szCs w:val="24"/>
              </w:rPr>
              <w:t>자회사 대여금 출자전환 및 결손 보전 자본감소의 건</w:t>
            </w:r>
          </w:p>
        </w:tc>
      </w:tr>
      <w:tr w:rsidR="00016F4B" w:rsidTr="00850485">
        <w:trPr>
          <w:trHeight w:val="6917"/>
        </w:trPr>
        <w:tc>
          <w:tcPr>
            <w:tcW w:w="1274" w:type="dxa"/>
            <w:vAlign w:val="center"/>
          </w:tcPr>
          <w:p w:rsidR="00016F4B" w:rsidRPr="00C14FBA" w:rsidRDefault="00016F4B" w:rsidP="001D01EF">
            <w:pPr>
              <w:spacing w:line="360" w:lineRule="auto"/>
              <w:jc w:val="center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>내용</w:t>
            </w:r>
          </w:p>
        </w:tc>
        <w:tc>
          <w:tcPr>
            <w:tcW w:w="8340" w:type="dxa"/>
            <w:vAlign w:val="center"/>
          </w:tcPr>
          <w:p w:rsidR="00016F4B" w:rsidRDefault="00016F4B" w:rsidP="009A0E0D">
            <w:pPr>
              <w:pStyle w:val="a4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미래에셋맵스아시아퍼시픽부동산공모1호 투자회사는 자회사 인터에셋홀딩스의 </w:t>
            </w:r>
            <w:r w:rsidRPr="006F6AB5">
              <w:rPr>
                <w:rFonts w:ascii="KoPub돋움체_Pro Light" w:eastAsia="KoPub돋움체_Pro Light"/>
                <w:sz w:val="22"/>
                <w:szCs w:val="24"/>
              </w:rPr>
              <w:t xml:space="preserve">Refinancing </w:t>
            </w: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>및 향후 펀드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의</w:t>
            </w: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수익성 향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상</w:t>
            </w: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을 위하여 자회사 후순위 대여금 중 </w:t>
            </w:r>
            <w:r w:rsidRPr="006F6AB5">
              <w:rPr>
                <w:rFonts w:ascii="KoPub돋움체_Pro Light" w:eastAsia="KoPub돋움체_Pro Light"/>
                <w:sz w:val="22"/>
                <w:szCs w:val="24"/>
              </w:rPr>
              <w:t>440</w:t>
            </w: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억원 출자전환을 통해 지분으로 전환하며, 이로 인하여 발생하는 자본잉여금을 통하여 결손 보전을 진행하고자 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합니다.</w:t>
            </w: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이에 대하여 금일 진행 된 투자심의위원회에서 아래와 같이 승인을 득하였습니다.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 xml:space="preserve"> </w:t>
            </w:r>
          </w:p>
          <w:p w:rsidR="00016F4B" w:rsidRDefault="00016F4B" w:rsidP="00016F4B">
            <w:pPr>
              <w:pStyle w:val="a4"/>
              <w:numPr>
                <w:ilvl w:val="0"/>
                <w:numId w:val="19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 xml:space="preserve">아 래 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>–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 xml:space="preserve"> </w:t>
            </w:r>
          </w:p>
          <w:p w:rsidR="00016F4B" w:rsidRPr="00016F4B" w:rsidRDefault="00016F4B" w:rsidP="00016F4B">
            <w:pPr>
              <w:pStyle w:val="a4"/>
              <w:numPr>
                <w:ilvl w:val="0"/>
                <w:numId w:val="20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>
              <w:rPr>
                <w:rFonts w:ascii="KoPub돋움체_Pro Light" w:eastAsia="KoPub돋움체_Pro Light" w:hint="eastAsia"/>
                <w:sz w:val="22"/>
                <w:szCs w:val="24"/>
              </w:rPr>
              <w:t>심의</w:t>
            </w:r>
            <w:r w:rsidR="00C80D43">
              <w:rPr>
                <w:rFonts w:ascii="KoPub돋움체_Pro Light" w:eastAsia="KoPub돋움체_Pro Light" w:hint="eastAsia"/>
                <w:sz w:val="22"/>
                <w:szCs w:val="24"/>
              </w:rPr>
              <w:t xml:space="preserve"> 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일자: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 xml:space="preserve"> 2022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 xml:space="preserve">년 4월 </w:t>
            </w:r>
            <w:r>
              <w:rPr>
                <w:rFonts w:ascii="KoPub돋움체_Pro Light" w:eastAsia="KoPub돋움체_Pro Light"/>
                <w:sz w:val="22"/>
                <w:szCs w:val="24"/>
              </w:rPr>
              <w:t>8</w:t>
            </w:r>
            <w:r>
              <w:rPr>
                <w:rFonts w:ascii="KoPub돋움체_Pro Light" w:eastAsia="KoPub돋움체_Pro Light" w:hint="eastAsia"/>
                <w:sz w:val="22"/>
                <w:szCs w:val="24"/>
              </w:rPr>
              <w:t>일</w:t>
            </w:r>
          </w:p>
          <w:p w:rsidR="00016F4B" w:rsidRPr="006F6AB5" w:rsidRDefault="00016F4B" w:rsidP="009A0E0D">
            <w:pPr>
              <w:pStyle w:val="a4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>대여금</w:t>
            </w:r>
            <w:r w:rsidRPr="006F6AB5">
              <w:rPr>
                <w:rFonts w:ascii="KoPub돋움체_Pro Light" w:eastAsia="KoPub돋움체_Pro Light"/>
                <w:sz w:val="22"/>
                <w:szCs w:val="24"/>
              </w:rPr>
              <w:t xml:space="preserve"> 출자전환</w:t>
            </w:r>
            <w:bookmarkStart w:id="0" w:name="_GoBack"/>
            <w:bookmarkEnd w:id="0"/>
          </w:p>
          <w:p w:rsidR="00016F4B" w:rsidRPr="00297F61" w:rsidRDefault="00016F4B" w:rsidP="00297F61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297F61">
              <w:rPr>
                <w:rFonts w:ascii="KoPub돋움체_Pro Light" w:eastAsia="KoPub돋움체_Pro Light" w:hint="eastAsia"/>
                <w:sz w:val="22"/>
                <w:szCs w:val="24"/>
              </w:rPr>
              <w:t>신주식의</w:t>
            </w:r>
            <w:r w:rsidRPr="00297F61">
              <w:rPr>
                <w:rFonts w:ascii="KoPub돋움체_Pro Light" w:eastAsia="KoPub돋움체_Pro Light"/>
                <w:sz w:val="22"/>
                <w:szCs w:val="24"/>
              </w:rPr>
              <w:t xml:space="preserve"> 종류와 수 : 보통주식 139,381주</w:t>
            </w:r>
          </w:p>
          <w:p w:rsidR="00016F4B" w:rsidRPr="00297F61" w:rsidRDefault="00016F4B" w:rsidP="00297F61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297F61">
              <w:rPr>
                <w:rFonts w:ascii="KoPub돋움체_Pro Light" w:eastAsia="KoPub돋움체_Pro Light" w:hint="eastAsia"/>
                <w:sz w:val="22"/>
                <w:szCs w:val="24"/>
              </w:rPr>
              <w:t>주식납입대금</w:t>
            </w:r>
            <w:r w:rsidRPr="00297F61">
              <w:rPr>
                <w:rFonts w:ascii="KoPub돋움체_Pro Light" w:eastAsia="KoPub돋움체_Pro Light"/>
                <w:sz w:val="22"/>
                <w:szCs w:val="24"/>
              </w:rPr>
              <w:t xml:space="preserve"> : 금43,999,933,461원(상계금액)</w:t>
            </w:r>
          </w:p>
          <w:p w:rsidR="00016F4B" w:rsidRPr="006F6AB5" w:rsidRDefault="00016F4B" w:rsidP="00297F61">
            <w:pPr>
              <w:pStyle w:val="a4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>결손보전</w:t>
            </w:r>
            <w:r w:rsidRPr="006F6AB5">
              <w:rPr>
                <w:rFonts w:ascii="KoPub돋움체_Pro Light" w:eastAsia="KoPub돋움체_Pro Light"/>
                <w:sz w:val="22"/>
                <w:szCs w:val="24"/>
              </w:rPr>
              <w:t xml:space="preserve"> 자본감소</w:t>
            </w:r>
          </w:p>
          <w:p w:rsidR="00016F4B" w:rsidRPr="006F6AB5" w:rsidRDefault="00016F4B" w:rsidP="00297F61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>자본감소</w:t>
            </w:r>
            <w:r w:rsidRPr="006F6AB5">
              <w:rPr>
                <w:rFonts w:ascii="KoPub돋움체_Pro Light" w:eastAsia="KoPub돋움체_Pro Light"/>
                <w:sz w:val="22"/>
                <w:szCs w:val="24"/>
              </w:rPr>
              <w:t xml:space="preserve"> 주식수 : 보통주식 139,381주</w:t>
            </w:r>
          </w:p>
          <w:p w:rsidR="00016F4B" w:rsidRDefault="00016F4B" w:rsidP="00850485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ascii="KoPub돋움체_Pro Light" w:eastAsia="KoPub돋움체_Pro Light"/>
                <w:sz w:val="22"/>
                <w:szCs w:val="24"/>
              </w:rPr>
            </w:pPr>
            <w:r w:rsidRPr="006F6AB5">
              <w:rPr>
                <w:rFonts w:ascii="KoPub돋움체_Pro Light" w:eastAsia="KoPub돋움체_Pro Light" w:hint="eastAsia"/>
                <w:sz w:val="22"/>
                <w:szCs w:val="24"/>
              </w:rPr>
              <w:t>자본감소액</w:t>
            </w:r>
            <w:r w:rsidRPr="006F6AB5">
              <w:rPr>
                <w:rFonts w:ascii="KoPub돋움체_Pro Light" w:eastAsia="KoPub돋움체_Pro Light"/>
                <w:sz w:val="22"/>
                <w:szCs w:val="24"/>
              </w:rPr>
              <w:t xml:space="preserve"> : 696,905,000원</w:t>
            </w:r>
          </w:p>
          <w:p w:rsidR="00390A2D" w:rsidRDefault="00390A2D" w:rsidP="00390A2D">
            <w:pPr>
              <w:spacing w:line="360" w:lineRule="auto"/>
              <w:rPr>
                <w:rFonts w:ascii="KoPub돋움체_Pro Light" w:eastAsia="KoPub돋움체_Pro Light"/>
                <w:sz w:val="22"/>
                <w:szCs w:val="24"/>
              </w:rPr>
            </w:pPr>
          </w:p>
          <w:p w:rsidR="00390A2D" w:rsidRPr="00390A2D" w:rsidRDefault="00390A2D" w:rsidP="00390A2D">
            <w:pPr>
              <w:spacing w:line="360" w:lineRule="auto"/>
              <w:rPr>
                <w:rFonts w:ascii="KoPub돋움체_Pro Light" w:eastAsia="KoPub돋움체_Pro Light" w:hint="eastAsia"/>
                <w:sz w:val="22"/>
                <w:szCs w:val="24"/>
              </w:rPr>
            </w:pPr>
            <w:r w:rsidRPr="00735692">
              <w:rPr>
                <w:rFonts w:ascii="KoPub돋움체_Pro Light" w:eastAsia="KoPub돋움체_Pro Light" w:hint="eastAsia"/>
                <w:sz w:val="22"/>
                <w:szCs w:val="24"/>
              </w:rPr>
              <w:t>※</w:t>
            </w:r>
            <w:r w:rsidRPr="00735692">
              <w:rPr>
                <w:rFonts w:ascii="KoPub돋움체_Pro Light" w:eastAsia="KoPub돋움체_Pro Light"/>
                <w:sz w:val="22"/>
                <w:szCs w:val="24"/>
              </w:rPr>
              <w:t xml:space="preserve"> 상기 내용은 변동 가능하며, 변동 사항 발생 시 재공시 예정</w:t>
            </w:r>
          </w:p>
        </w:tc>
      </w:tr>
    </w:tbl>
    <w:p w:rsidR="001D01EF" w:rsidRPr="001D01EF" w:rsidRDefault="001D01EF" w:rsidP="001D01EF">
      <w:pPr>
        <w:spacing w:line="360" w:lineRule="auto"/>
        <w:jc w:val="center"/>
        <w:rPr>
          <w:rFonts w:ascii="KoPub돋움체_Pro Light" w:eastAsia="KoPub돋움체_Pro Light"/>
          <w:sz w:val="32"/>
          <w:szCs w:val="32"/>
        </w:rPr>
      </w:pPr>
    </w:p>
    <w:sectPr w:rsidR="001D01EF" w:rsidRPr="001D01EF" w:rsidSect="00C14FB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0E" w:rsidRDefault="002A330E" w:rsidP="001017E6">
      <w:pPr>
        <w:spacing w:after="0" w:line="240" w:lineRule="auto"/>
      </w:pPr>
      <w:r>
        <w:separator/>
      </w:r>
    </w:p>
  </w:endnote>
  <w:endnote w:type="continuationSeparator" w:id="0">
    <w:p w:rsidR="002A330E" w:rsidRDefault="002A330E" w:rsidP="0010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_Pro Light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0E" w:rsidRDefault="002A330E" w:rsidP="001017E6">
      <w:pPr>
        <w:spacing w:after="0" w:line="240" w:lineRule="auto"/>
      </w:pPr>
      <w:r>
        <w:separator/>
      </w:r>
    </w:p>
  </w:footnote>
  <w:footnote w:type="continuationSeparator" w:id="0">
    <w:p w:rsidR="002A330E" w:rsidRDefault="002A330E" w:rsidP="0010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E7"/>
    <w:multiLevelType w:val="hybridMultilevel"/>
    <w:tmpl w:val="BB76431E"/>
    <w:lvl w:ilvl="0" w:tplc="E19E0D98">
      <w:start w:val="1"/>
      <w:numFmt w:val="decimal"/>
      <w:lvlText w:val="%1."/>
      <w:lvlJc w:val="left"/>
      <w:pPr>
        <w:ind w:left="-252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-2084" w:hanging="400"/>
      </w:pPr>
    </w:lvl>
    <w:lvl w:ilvl="2" w:tplc="0409001B" w:tentative="1">
      <w:start w:val="1"/>
      <w:numFmt w:val="lowerRoman"/>
      <w:lvlText w:val="%3."/>
      <w:lvlJc w:val="right"/>
      <w:pPr>
        <w:ind w:left="-1684" w:hanging="400"/>
      </w:pPr>
    </w:lvl>
    <w:lvl w:ilvl="3" w:tplc="0409000F" w:tentative="1">
      <w:start w:val="1"/>
      <w:numFmt w:val="decimal"/>
      <w:lvlText w:val="%4."/>
      <w:lvlJc w:val="left"/>
      <w:pPr>
        <w:ind w:left="-1284" w:hanging="400"/>
      </w:pPr>
    </w:lvl>
    <w:lvl w:ilvl="4" w:tplc="04090019" w:tentative="1">
      <w:start w:val="1"/>
      <w:numFmt w:val="upperLetter"/>
      <w:lvlText w:val="%5."/>
      <w:lvlJc w:val="left"/>
      <w:pPr>
        <w:ind w:left="-884" w:hanging="400"/>
      </w:pPr>
    </w:lvl>
    <w:lvl w:ilvl="5" w:tplc="0409001B" w:tentative="1">
      <w:start w:val="1"/>
      <w:numFmt w:val="lowerRoman"/>
      <w:lvlText w:val="%6."/>
      <w:lvlJc w:val="right"/>
      <w:pPr>
        <w:ind w:left="-484" w:hanging="400"/>
      </w:pPr>
    </w:lvl>
    <w:lvl w:ilvl="6" w:tplc="0409000F" w:tentative="1">
      <w:start w:val="1"/>
      <w:numFmt w:val="decimal"/>
      <w:lvlText w:val="%7."/>
      <w:lvlJc w:val="left"/>
      <w:pPr>
        <w:ind w:left="-84" w:hanging="400"/>
      </w:pPr>
    </w:lvl>
    <w:lvl w:ilvl="7" w:tplc="04090019" w:tentative="1">
      <w:start w:val="1"/>
      <w:numFmt w:val="upperLetter"/>
      <w:lvlText w:val="%8."/>
      <w:lvlJc w:val="left"/>
      <w:pPr>
        <w:ind w:left="316" w:hanging="400"/>
      </w:pPr>
    </w:lvl>
    <w:lvl w:ilvl="8" w:tplc="0409001B" w:tentative="1">
      <w:start w:val="1"/>
      <w:numFmt w:val="lowerRoman"/>
      <w:lvlText w:val="%9."/>
      <w:lvlJc w:val="right"/>
      <w:pPr>
        <w:ind w:left="716" w:hanging="400"/>
      </w:pPr>
    </w:lvl>
  </w:abstractNum>
  <w:abstractNum w:abstractNumId="1" w15:restartNumberingAfterBreak="0">
    <w:nsid w:val="078D60EC"/>
    <w:multiLevelType w:val="hybridMultilevel"/>
    <w:tmpl w:val="2ECC92B0"/>
    <w:lvl w:ilvl="0" w:tplc="39B651B0">
      <w:start w:val="10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D156E1"/>
    <w:multiLevelType w:val="hybridMultilevel"/>
    <w:tmpl w:val="8F842F90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E347A8"/>
    <w:multiLevelType w:val="hybridMultilevel"/>
    <w:tmpl w:val="9AC8872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E03C19"/>
    <w:multiLevelType w:val="hybridMultilevel"/>
    <w:tmpl w:val="77E2AD7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77E4062"/>
    <w:multiLevelType w:val="hybridMultilevel"/>
    <w:tmpl w:val="007E4026"/>
    <w:lvl w:ilvl="0" w:tplc="676E43EC">
      <w:start w:val="10"/>
      <w:numFmt w:val="bullet"/>
      <w:lvlText w:val="-"/>
      <w:lvlJc w:val="left"/>
      <w:pPr>
        <w:ind w:left="1120" w:hanging="360"/>
      </w:pPr>
      <w:rPr>
        <w:rFonts w:ascii="KoPub돋움체_Pro Light" w:eastAsia="KoPub돋움체_Pro Ligh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2E9A0CE1"/>
    <w:multiLevelType w:val="hybridMultilevel"/>
    <w:tmpl w:val="AD3A1914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765A70"/>
    <w:multiLevelType w:val="hybridMultilevel"/>
    <w:tmpl w:val="09F2DF5E"/>
    <w:lvl w:ilvl="0" w:tplc="0ACC88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66B668A"/>
    <w:multiLevelType w:val="hybridMultilevel"/>
    <w:tmpl w:val="1674AC9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3AD82A97"/>
    <w:multiLevelType w:val="hybridMultilevel"/>
    <w:tmpl w:val="B41668A8"/>
    <w:lvl w:ilvl="0" w:tplc="CC4AD52A">
      <w:start w:val="1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FBF39A4"/>
    <w:multiLevelType w:val="hybridMultilevel"/>
    <w:tmpl w:val="135E3A1E"/>
    <w:lvl w:ilvl="0" w:tplc="04090001">
      <w:start w:val="1"/>
      <w:numFmt w:val="bullet"/>
      <w:lvlText w:val=""/>
      <w:lvlJc w:val="left"/>
      <w:pPr>
        <w:ind w:left="175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00"/>
      </w:pPr>
      <w:rPr>
        <w:rFonts w:ascii="Wingdings" w:hAnsi="Wingdings" w:hint="default"/>
      </w:rPr>
    </w:lvl>
  </w:abstractNum>
  <w:abstractNum w:abstractNumId="11" w15:restartNumberingAfterBreak="0">
    <w:nsid w:val="500C2916"/>
    <w:multiLevelType w:val="hybridMultilevel"/>
    <w:tmpl w:val="DD3E426C"/>
    <w:lvl w:ilvl="0" w:tplc="04090001">
      <w:start w:val="1"/>
      <w:numFmt w:val="bullet"/>
      <w:lvlText w:val=""/>
      <w:lvlJc w:val="left"/>
      <w:pPr>
        <w:ind w:left="175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00"/>
      </w:pPr>
      <w:rPr>
        <w:rFonts w:ascii="Wingdings" w:hAnsi="Wingdings" w:hint="default"/>
      </w:rPr>
    </w:lvl>
  </w:abstractNum>
  <w:abstractNum w:abstractNumId="12" w15:restartNumberingAfterBreak="0">
    <w:nsid w:val="593B7821"/>
    <w:multiLevelType w:val="hybridMultilevel"/>
    <w:tmpl w:val="9870ADA6"/>
    <w:lvl w:ilvl="0" w:tplc="0ACC88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A6F1894"/>
    <w:multiLevelType w:val="hybridMultilevel"/>
    <w:tmpl w:val="48EE5BD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D3C03EA"/>
    <w:multiLevelType w:val="hybridMultilevel"/>
    <w:tmpl w:val="ACB2B9D8"/>
    <w:lvl w:ilvl="0" w:tplc="44A007AC">
      <w:start w:val="4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4908A6"/>
    <w:multiLevelType w:val="hybridMultilevel"/>
    <w:tmpl w:val="0B68F0B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765A22BC"/>
    <w:multiLevelType w:val="hybridMultilevel"/>
    <w:tmpl w:val="E0140D52"/>
    <w:lvl w:ilvl="0" w:tplc="FB66350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92547CE"/>
    <w:multiLevelType w:val="hybridMultilevel"/>
    <w:tmpl w:val="25C8B714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8" w15:restartNumberingAfterBreak="0">
    <w:nsid w:val="7AEB55BF"/>
    <w:multiLevelType w:val="hybridMultilevel"/>
    <w:tmpl w:val="401CF684"/>
    <w:lvl w:ilvl="0" w:tplc="0ACC88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F10666A"/>
    <w:multiLevelType w:val="hybridMultilevel"/>
    <w:tmpl w:val="5812103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9"/>
  </w:num>
  <w:num w:numId="9">
    <w:abstractNumId w:val="12"/>
  </w:num>
  <w:num w:numId="10">
    <w:abstractNumId w:val="15"/>
  </w:num>
  <w:num w:numId="11">
    <w:abstractNumId w:val="7"/>
  </w:num>
  <w:num w:numId="12">
    <w:abstractNumId w:val="18"/>
  </w:num>
  <w:num w:numId="13">
    <w:abstractNumId w:val="8"/>
  </w:num>
  <w:num w:numId="14">
    <w:abstractNumId w:val="11"/>
  </w:num>
  <w:num w:numId="15">
    <w:abstractNumId w:val="10"/>
  </w:num>
  <w:num w:numId="16">
    <w:abstractNumId w:val="6"/>
  </w:num>
  <w:num w:numId="17">
    <w:abstractNumId w:val="2"/>
  </w:num>
  <w:num w:numId="18">
    <w:abstractNumId w:val="5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EF"/>
    <w:rsid w:val="00016F4B"/>
    <w:rsid w:val="00053CAA"/>
    <w:rsid w:val="0005634E"/>
    <w:rsid w:val="000921E2"/>
    <w:rsid w:val="000D00C8"/>
    <w:rsid w:val="000D5DE4"/>
    <w:rsid w:val="001017E6"/>
    <w:rsid w:val="00114269"/>
    <w:rsid w:val="001D01EF"/>
    <w:rsid w:val="00290BAE"/>
    <w:rsid w:val="00297F61"/>
    <w:rsid w:val="002A330E"/>
    <w:rsid w:val="002B4AFC"/>
    <w:rsid w:val="00313F85"/>
    <w:rsid w:val="00340F09"/>
    <w:rsid w:val="003751F5"/>
    <w:rsid w:val="00390A2D"/>
    <w:rsid w:val="003E3553"/>
    <w:rsid w:val="005037F1"/>
    <w:rsid w:val="0052433D"/>
    <w:rsid w:val="00550B23"/>
    <w:rsid w:val="006333FC"/>
    <w:rsid w:val="006F1895"/>
    <w:rsid w:val="006F6AB5"/>
    <w:rsid w:val="007D7962"/>
    <w:rsid w:val="00850485"/>
    <w:rsid w:val="00905C37"/>
    <w:rsid w:val="00913AA2"/>
    <w:rsid w:val="00927739"/>
    <w:rsid w:val="00A22ED1"/>
    <w:rsid w:val="00A52955"/>
    <w:rsid w:val="00A61C65"/>
    <w:rsid w:val="00AE5299"/>
    <w:rsid w:val="00B37230"/>
    <w:rsid w:val="00B4056D"/>
    <w:rsid w:val="00B56DF9"/>
    <w:rsid w:val="00B7776D"/>
    <w:rsid w:val="00C14FBA"/>
    <w:rsid w:val="00C1649E"/>
    <w:rsid w:val="00C80D43"/>
    <w:rsid w:val="00E055D8"/>
    <w:rsid w:val="00E2656F"/>
    <w:rsid w:val="00E33E5F"/>
    <w:rsid w:val="00E87ADF"/>
    <w:rsid w:val="00F468D9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0269"/>
  <w15:chartTrackingRefBased/>
  <w15:docId w15:val="{5D5C607A-36D2-4155-B27F-911650A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1EF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913A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13A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017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017E6"/>
  </w:style>
  <w:style w:type="paragraph" w:styleId="a7">
    <w:name w:val="footer"/>
    <w:basedOn w:val="a"/>
    <w:link w:val="Char1"/>
    <w:uiPriority w:val="99"/>
    <w:unhideWhenUsed/>
    <w:rsid w:val="001017E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0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In Ho (박인호)</dc:creator>
  <cp:keywords/>
  <dc:description/>
  <cp:lastModifiedBy>Haelim Yoon(윤혜림)</cp:lastModifiedBy>
  <cp:revision>10</cp:revision>
  <dcterms:created xsi:type="dcterms:W3CDTF">2022-04-08T01:13:00Z</dcterms:created>
  <dcterms:modified xsi:type="dcterms:W3CDTF">2022-04-08T06:16:00Z</dcterms:modified>
</cp:coreProperties>
</file>